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70C" w:rsidRDefault="00DA4B60" w:rsidP="008B070C">
      <w:pPr>
        <w:pStyle w:val="NoSpacing"/>
        <w:rPr>
          <w:b/>
        </w:rPr>
      </w:pPr>
      <w:r>
        <w:rPr>
          <w:b/>
        </w:rPr>
        <w:t>Period_Converter_Opt</w:t>
      </w:r>
    </w:p>
    <w:p w:rsidR="00704B0F" w:rsidRDefault="00704B0F" w:rsidP="008B070C">
      <w:pPr>
        <w:pStyle w:val="NoSpacing"/>
        <w:rPr>
          <w:b/>
        </w:rPr>
      </w:pPr>
    </w:p>
    <w:p w:rsidR="00704B0F" w:rsidRDefault="00704B0F" w:rsidP="008B070C">
      <w:pPr>
        <w:pStyle w:val="NoSpacing"/>
        <w:rPr>
          <w:b/>
        </w:rPr>
      </w:pPr>
      <w:r>
        <w:rPr>
          <w:b/>
        </w:rPr>
        <w:t xml:space="preserve">Before you start – </w:t>
      </w:r>
      <w:r w:rsidR="00C527EE">
        <w:rPr>
          <w:b/>
        </w:rPr>
        <w:t xml:space="preserve">right click </w:t>
      </w:r>
      <w:r w:rsidR="001E07A6">
        <w:rPr>
          <w:b/>
        </w:rPr>
        <w:t xml:space="preserve">on </w:t>
      </w:r>
      <w:r>
        <w:rPr>
          <w:b/>
        </w:rPr>
        <w:t>your H1</w:t>
      </w:r>
      <w:r w:rsidR="001E07A6">
        <w:rPr>
          <w:b/>
        </w:rPr>
        <w:t xml:space="preserve"> chart and click</w:t>
      </w:r>
      <w:r>
        <w:rPr>
          <w:b/>
        </w:rPr>
        <w:t xml:space="preserve"> </w:t>
      </w:r>
      <w:r w:rsidR="001E07A6">
        <w:rPr>
          <w:b/>
        </w:rPr>
        <w:t>“Indicator List”</w:t>
      </w:r>
      <w:r>
        <w:rPr>
          <w:b/>
        </w:rPr>
        <w:t xml:space="preserve"> to see if this indicator is showing on the Paradox_H1 Template.</w:t>
      </w:r>
      <w:r w:rsidR="00C527EE">
        <w:rPr>
          <w:b/>
        </w:rPr>
        <w:t xml:space="preserve"> </w:t>
      </w:r>
      <w:r w:rsidR="001E07A6">
        <w:rPr>
          <w:b/>
        </w:rPr>
        <w:t>I</w:t>
      </w:r>
      <w:r w:rsidR="00D309AD">
        <w:rPr>
          <w:b/>
        </w:rPr>
        <w:t>t</w:t>
      </w:r>
      <w:r w:rsidR="001E07A6">
        <w:rPr>
          <w:b/>
        </w:rPr>
        <w:t xml:space="preserve"> should be s</w:t>
      </w:r>
      <w:r w:rsidR="00D309AD">
        <w:rPr>
          <w:b/>
        </w:rPr>
        <w:t>h</w:t>
      </w:r>
      <w:r w:rsidR="001E07A6">
        <w:rPr>
          <w:b/>
        </w:rPr>
        <w:t xml:space="preserve">owing on the bottom of the list for the main Window. </w:t>
      </w:r>
      <w:r w:rsidR="00C527EE">
        <w:rPr>
          <w:b/>
        </w:rPr>
        <w:t xml:space="preserve">If it is showing then proceed with step 6. </w:t>
      </w:r>
      <w:r w:rsidR="001E07A6">
        <w:rPr>
          <w:b/>
        </w:rPr>
        <w:t>If it</w:t>
      </w:r>
      <w:r w:rsidR="00C527EE">
        <w:rPr>
          <w:b/>
        </w:rPr>
        <w:t xml:space="preserve"> is not showing then </w:t>
      </w:r>
      <w:r w:rsidR="001E07A6">
        <w:rPr>
          <w:b/>
        </w:rPr>
        <w:t>proceed with step 1.</w:t>
      </w:r>
    </w:p>
    <w:p w:rsidR="00D309AD" w:rsidRDefault="00D309AD" w:rsidP="008B070C">
      <w:pPr>
        <w:pStyle w:val="NoSpacing"/>
        <w:rPr>
          <w:b/>
        </w:rPr>
      </w:pPr>
    </w:p>
    <w:p w:rsidR="00D309AD" w:rsidRDefault="00D309AD" w:rsidP="008B070C">
      <w:pPr>
        <w:pStyle w:val="NoSpacing"/>
        <w:rPr>
          <w:b/>
        </w:rPr>
      </w:pPr>
      <w:r>
        <w:rPr>
          <w:b/>
        </w:rPr>
        <w:t>Be sure to read the instruction</w:t>
      </w:r>
      <w:r w:rsidR="008D5BD7">
        <w:rPr>
          <w:b/>
        </w:rPr>
        <w:t>s</w:t>
      </w:r>
      <w:r>
        <w:rPr>
          <w:b/>
        </w:rPr>
        <w:t xml:space="preserve"> before proceeding.</w:t>
      </w:r>
    </w:p>
    <w:p w:rsidR="008B070C" w:rsidRDefault="008B070C" w:rsidP="008B070C">
      <w:pPr>
        <w:pStyle w:val="NoSpacing"/>
        <w:rPr>
          <w:b/>
        </w:rPr>
      </w:pPr>
      <w:bookmarkStart w:id="0" w:name="_GoBack"/>
      <w:bookmarkEnd w:id="0"/>
    </w:p>
    <w:p w:rsidR="008B070C" w:rsidRDefault="00704B0F" w:rsidP="008B070C">
      <w:pPr>
        <w:pStyle w:val="NoSpacing"/>
      </w:pPr>
      <w:r>
        <w:t xml:space="preserve">If you have not done so - </w:t>
      </w:r>
      <w:r w:rsidR="008B070C">
        <w:t>Install this indicator</w:t>
      </w:r>
      <w:r w:rsidR="000B3D08">
        <w:t xml:space="preserve"> </w:t>
      </w:r>
      <w:r w:rsidR="008B070C">
        <w:t>into you MT4 “Custom Indicator” Folder</w:t>
      </w:r>
      <w:r w:rsidR="00E21C01">
        <w:t xml:space="preserve"> then close and </w:t>
      </w:r>
      <w:r w:rsidR="000E0FB5">
        <w:t>re</w:t>
      </w:r>
      <w:r w:rsidR="00E21C01">
        <w:t>open your MT4</w:t>
      </w:r>
      <w:r>
        <w:t>.</w:t>
      </w:r>
    </w:p>
    <w:p w:rsidR="00743AF4" w:rsidRDefault="008B070C" w:rsidP="008B070C">
      <w:pPr>
        <w:pStyle w:val="NoSpacing"/>
      </w:pPr>
      <w:r w:rsidRPr="008B070C">
        <w:t xml:space="preserve"> </w:t>
      </w:r>
      <w:r w:rsidRPr="008B070C">
        <w:br/>
        <w:t xml:space="preserve">1. Open </w:t>
      </w:r>
      <w:r w:rsidR="00E21C01">
        <w:t xml:space="preserve">your H1 </w:t>
      </w:r>
      <w:r w:rsidR="00D309AD">
        <w:t>“Paradox_</w:t>
      </w:r>
      <w:r w:rsidR="00704B0F">
        <w:t xml:space="preserve">H1 </w:t>
      </w:r>
      <w:r w:rsidR="00E21C01">
        <w:t>chart</w:t>
      </w:r>
      <w:r w:rsidR="00DA4B60">
        <w:t>”.</w:t>
      </w:r>
      <w:r w:rsidRPr="008B070C">
        <w:br/>
        <w:t>2. Attach to</w:t>
      </w:r>
      <w:r w:rsidR="00550AEF">
        <w:t xml:space="preserve"> </w:t>
      </w:r>
      <w:r w:rsidR="007D7486">
        <w:t xml:space="preserve">this </w:t>
      </w:r>
      <w:r w:rsidR="00DA4B60">
        <w:t>Paradox</w:t>
      </w:r>
      <w:r w:rsidR="00D309AD">
        <w:t>_</w:t>
      </w:r>
      <w:r w:rsidR="00550AEF">
        <w:t>H1</w:t>
      </w:r>
      <w:r w:rsidRPr="008B070C">
        <w:t xml:space="preserve"> chart '</w:t>
      </w:r>
      <w:r w:rsidR="00DA4B60" w:rsidRPr="008B070C">
        <w:t>Period_Converter_Op</w:t>
      </w:r>
      <w:r w:rsidR="00DA4B60">
        <w:t>t</w:t>
      </w:r>
      <w:r w:rsidR="00DA4B60" w:rsidRPr="008B070C">
        <w:t xml:space="preserve"> </w:t>
      </w:r>
      <w:r w:rsidRPr="008B070C">
        <w:t>' from 'Custom Indicator' folder</w:t>
      </w:r>
      <w:r w:rsidR="00E21C01">
        <w:t>.</w:t>
      </w:r>
      <w:r w:rsidRPr="008B070C">
        <w:br/>
        <w:t xml:space="preserve">3. On 'Common' tab check 'Allow DLL imports' </w:t>
      </w:r>
      <w:r w:rsidR="00AF2AD3">
        <w:t>–</w:t>
      </w:r>
      <w:r w:rsidR="00550AEF">
        <w:t xml:space="preserve"> </w:t>
      </w:r>
      <w:r w:rsidR="00AF2AD3">
        <w:t>checkbox or it will not work</w:t>
      </w:r>
      <w:r w:rsidRPr="008B070C">
        <w:br/>
        <w:t xml:space="preserve">4. On 'Inputs' properties tab please </w:t>
      </w:r>
      <w:r w:rsidR="00550AEF">
        <w:t>be sure</w:t>
      </w:r>
      <w:r w:rsidRPr="008B070C">
        <w:t xml:space="preserve"> 'PeriodMultiplier' variable value</w:t>
      </w:r>
      <w:r w:rsidR="00550AEF">
        <w:t xml:space="preserve"> is</w:t>
      </w:r>
      <w:r w:rsidRPr="008B070C">
        <w:t xml:space="preserve"> </w:t>
      </w:r>
      <w:r>
        <w:t>2</w:t>
      </w:r>
      <w:r w:rsidRPr="008B070C">
        <w:t xml:space="preserve"> (you'll get H1*</w:t>
      </w:r>
      <w:r>
        <w:t>2</w:t>
      </w:r>
      <w:r w:rsidRPr="008B070C">
        <w:t xml:space="preserve"> = H</w:t>
      </w:r>
      <w:r>
        <w:t>2</w:t>
      </w:r>
      <w:r w:rsidRPr="008B070C">
        <w:t>).</w:t>
      </w:r>
      <w:r w:rsidRPr="008B070C">
        <w:br/>
        <w:t>5. Click OK.</w:t>
      </w:r>
      <w:r w:rsidRPr="008B070C">
        <w:br/>
        <w:t>6. Open H</w:t>
      </w:r>
      <w:r>
        <w:t>2</w:t>
      </w:r>
      <w:r w:rsidRPr="008B070C">
        <w:t xml:space="preserve"> chart in </w:t>
      </w:r>
      <w:r w:rsidR="00E21C01">
        <w:t>“</w:t>
      </w:r>
      <w:r w:rsidRPr="008B070C">
        <w:t>offline mode</w:t>
      </w:r>
      <w:r w:rsidR="00E21C01">
        <w:t>”</w:t>
      </w:r>
      <w:r w:rsidRPr="008B070C">
        <w:t xml:space="preserve"> ('File – Open Offline'). H</w:t>
      </w:r>
      <w:r>
        <w:t>2</w:t>
      </w:r>
      <w:r w:rsidRPr="008B070C">
        <w:t xml:space="preserve"> chart will be updated real-time (by default) while H1 chart with attac</w:t>
      </w:r>
      <w:r w:rsidR="00DA4B60">
        <w:t xml:space="preserve">hed 'Period_Converter_Opt </w:t>
      </w:r>
      <w:r>
        <w:t xml:space="preserve">' </w:t>
      </w:r>
      <w:r w:rsidR="000E0FB5">
        <w:t xml:space="preserve">is </w:t>
      </w:r>
      <w:r w:rsidRPr="008B070C">
        <w:t>running.</w:t>
      </w:r>
      <w:r w:rsidR="00E21C01">
        <w:t xml:space="preserve"> </w:t>
      </w:r>
      <w:r w:rsidR="000E0FB5">
        <w:t xml:space="preserve"> Offline charts will open in new</w:t>
      </w:r>
      <w:r w:rsidR="00743AF4">
        <w:t xml:space="preserve"> window</w:t>
      </w:r>
      <w:r w:rsidR="00DA4B60">
        <w:t xml:space="preserve"> and will take a few for it to format and show the charts</w:t>
      </w:r>
      <w:r w:rsidR="00743AF4">
        <w:t xml:space="preserve">. Scroll down to USDJPY </w:t>
      </w:r>
      <w:r w:rsidR="000E0FB5">
        <w:t xml:space="preserve">and you will see </w:t>
      </w:r>
      <w:r w:rsidR="00743AF4">
        <w:t>the H2 chart. Click on the H2 and then click “Open”. The H2</w:t>
      </w:r>
      <w:r w:rsidR="00550AEF">
        <w:t xml:space="preserve"> chart</w:t>
      </w:r>
      <w:r w:rsidR="00743AF4">
        <w:t xml:space="preserve"> will open on a new Timeframe tab. </w:t>
      </w:r>
      <w:r w:rsidR="00E21C01">
        <w:t xml:space="preserve">Right click on the 2 hour chart and </w:t>
      </w:r>
      <w:r w:rsidR="00D071D1">
        <w:t>Click</w:t>
      </w:r>
      <w:r w:rsidR="00E21C01">
        <w:t xml:space="preserve"> </w:t>
      </w:r>
      <w:r w:rsidR="00550AEF">
        <w:t>“</w:t>
      </w:r>
      <w:r w:rsidR="00D071D1">
        <w:t>T</w:t>
      </w:r>
      <w:r w:rsidR="00E21C01">
        <w:t>emplate</w:t>
      </w:r>
      <w:r w:rsidR="00550AEF">
        <w:t>”, then</w:t>
      </w:r>
      <w:r w:rsidR="00E21C01">
        <w:t xml:space="preserve"> </w:t>
      </w:r>
      <w:r w:rsidR="00743AF4">
        <w:t xml:space="preserve">click </w:t>
      </w:r>
      <w:r w:rsidR="00550AEF">
        <w:t xml:space="preserve">on the </w:t>
      </w:r>
      <w:r w:rsidR="00D071D1">
        <w:t>“Paradox</w:t>
      </w:r>
      <w:r w:rsidR="00550AEF">
        <w:t>_</w:t>
      </w:r>
      <w:r w:rsidR="00D071D1">
        <w:t xml:space="preserve"> H2”</w:t>
      </w:r>
      <w:r w:rsidR="00550AEF">
        <w:t xml:space="preserve">, and </w:t>
      </w:r>
      <w:r w:rsidR="00D071D1">
        <w:t xml:space="preserve">You now </w:t>
      </w:r>
      <w:proofErr w:type="gramStart"/>
      <w:r w:rsidR="00D071D1">
        <w:t>have</w:t>
      </w:r>
      <w:proofErr w:type="gramEnd"/>
      <w:r w:rsidR="00D071D1">
        <w:t xml:space="preserve"> </w:t>
      </w:r>
      <w:r w:rsidR="00743AF4">
        <w:t>the</w:t>
      </w:r>
      <w:r w:rsidR="00D071D1">
        <w:t xml:space="preserve"> 2 hour chart</w:t>
      </w:r>
      <w:r w:rsidR="00550AEF">
        <w:t xml:space="preserve"> fully loaded.</w:t>
      </w:r>
      <w:r w:rsidRPr="008B070C">
        <w:br/>
      </w:r>
      <w:r w:rsidRPr="008B070C">
        <w:br/>
      </w:r>
      <w:r w:rsidRPr="00743AF4">
        <w:rPr>
          <w:b/>
        </w:rPr>
        <w:t>Features:</w:t>
      </w:r>
    </w:p>
    <w:p w:rsidR="00D669A9" w:rsidRDefault="008B070C" w:rsidP="008B070C">
      <w:pPr>
        <w:pStyle w:val="NoSpacing"/>
      </w:pPr>
      <w:r w:rsidRPr="008B070C">
        <w:br/>
        <w:t>1. Real-time updating</w:t>
      </w:r>
      <w:r w:rsidR="00743AF4">
        <w:t>.</w:t>
      </w:r>
      <w:r w:rsidRPr="008B070C">
        <w:br/>
        <w:t>2. Low CPU cost.</w:t>
      </w:r>
      <w:r w:rsidRPr="008B070C">
        <w:br/>
        <w:t xml:space="preserve">3. Works as an indicator, so can be saved and reloaded during restart. </w:t>
      </w:r>
      <w:r w:rsidRPr="008B070C">
        <w:br/>
        <w:t xml:space="preserve">4. There is no one converter per chart limitation as it is not </w:t>
      </w:r>
      <w:r w:rsidR="007337D7">
        <w:t xml:space="preserve">a </w:t>
      </w:r>
      <w:r w:rsidR="00743AF4">
        <w:t>script.</w:t>
      </w:r>
      <w:r w:rsidRPr="008B070C">
        <w:br/>
        <w:t>5. Auto updating if there is new hi</w:t>
      </w:r>
      <w:r w:rsidR="00D669A9">
        <w:t>story block loaded.</w:t>
      </w:r>
      <w:r w:rsidRPr="008B070C">
        <w:br/>
      </w:r>
      <w:r w:rsidR="00D669A9">
        <w:t>6</w:t>
      </w:r>
      <w:r w:rsidR="00743AF4">
        <w:t xml:space="preserve">. </w:t>
      </w:r>
      <w:r w:rsidRPr="008B070C">
        <w:t xml:space="preserve">PeriodMultiplier: new period </w:t>
      </w:r>
      <w:r w:rsidR="00D669A9">
        <w:t>multiplier factor, default is 2.</w:t>
      </w:r>
      <w:r w:rsidRPr="008B070C">
        <w:br/>
      </w:r>
      <w:r w:rsidR="00D669A9">
        <w:t xml:space="preserve">7. </w:t>
      </w:r>
      <w:r w:rsidRPr="008B070C">
        <w:t>UpdateInterval: update interval in milliseconds, zero means up</w:t>
      </w:r>
      <w:r w:rsidR="00D669A9">
        <w:t>date real-time. Default is zero.</w:t>
      </w:r>
      <w:r w:rsidRPr="008B070C">
        <w:br/>
      </w:r>
      <w:r w:rsidR="00D669A9">
        <w:t xml:space="preserve">8. </w:t>
      </w:r>
      <w:r w:rsidRPr="008B070C">
        <w:t>Enabled:</w:t>
      </w:r>
      <w:r w:rsidR="00D669A9">
        <w:t xml:space="preserve"> </w:t>
      </w:r>
      <w:r w:rsidRPr="008B070C">
        <w:t>You can disable it without remov</w:t>
      </w:r>
      <w:r w:rsidR="00D669A9">
        <w:t>ing</w:t>
      </w:r>
      <w:r w:rsidRPr="008B070C">
        <w:t xml:space="preserve"> it with this option.</w:t>
      </w:r>
      <w:r w:rsidRPr="008B070C">
        <w:br/>
      </w:r>
    </w:p>
    <w:p w:rsidR="007B5047" w:rsidRDefault="008B070C" w:rsidP="00AF2AD3">
      <w:pPr>
        <w:pStyle w:val="NoSpacing"/>
      </w:pPr>
      <w:r w:rsidRPr="008B070C">
        <w:t>Make sure you have Allow D</w:t>
      </w:r>
      <w:r w:rsidR="001E454D">
        <w:t>LL</w:t>
      </w:r>
      <w:r w:rsidRPr="008B070C">
        <w:t xml:space="preserve"> imports option che</w:t>
      </w:r>
      <w:r w:rsidR="00D669A9">
        <w:t xml:space="preserve">cked in common tab or it won't work. </w:t>
      </w:r>
      <w:r w:rsidR="00D309AD">
        <w:t>T</w:t>
      </w:r>
      <w:r w:rsidRPr="008B070C">
        <w:t xml:space="preserve">he </w:t>
      </w:r>
      <w:r w:rsidR="00D309AD">
        <w:t xml:space="preserve">DLL is what updates the </w:t>
      </w:r>
      <w:r w:rsidRPr="008B070C">
        <w:t>offline data automatically.</w:t>
      </w:r>
      <w:r w:rsidR="00550AEF">
        <w:t xml:space="preserve"> </w:t>
      </w:r>
      <w:r w:rsidRPr="008B070C">
        <w:br/>
      </w:r>
      <w:r w:rsidRPr="008B070C">
        <w:br/>
        <w:t xml:space="preserve">As long as you keep the source chart open </w:t>
      </w:r>
      <w:r w:rsidR="00D669A9">
        <w:t xml:space="preserve">(the H1) </w:t>
      </w:r>
      <w:r w:rsidRPr="008B070C">
        <w:t xml:space="preserve">and the converter indicator running, the generated chart </w:t>
      </w:r>
      <w:r w:rsidR="00D669A9">
        <w:t>(H2)</w:t>
      </w:r>
      <w:r w:rsidR="00AD3C83">
        <w:t xml:space="preserve"> -</w:t>
      </w:r>
      <w:r w:rsidR="00D669A9">
        <w:t xml:space="preserve"> </w:t>
      </w:r>
      <w:r w:rsidRPr="008B070C">
        <w:t>including indicators</w:t>
      </w:r>
      <w:r w:rsidR="00AD3C83">
        <w:t xml:space="preserve"> -</w:t>
      </w:r>
      <w:r w:rsidRPr="008B070C">
        <w:t xml:space="preserve"> </w:t>
      </w:r>
      <w:r w:rsidR="00D669A9">
        <w:t xml:space="preserve">will always be updated. </w:t>
      </w:r>
      <w:r w:rsidRPr="008B070C">
        <w:br/>
      </w:r>
      <w:r w:rsidRPr="008B070C">
        <w:br/>
        <w:t xml:space="preserve">If you want to quit MT4, you can leave </w:t>
      </w:r>
      <w:r w:rsidR="00D669A9" w:rsidRPr="008B070C">
        <w:t>that offline chart</w:t>
      </w:r>
      <w:r w:rsidRPr="008B070C">
        <w:t xml:space="preserve"> as other normal online charts. </w:t>
      </w:r>
      <w:r w:rsidR="00D669A9" w:rsidRPr="008B070C">
        <w:t>When</w:t>
      </w:r>
      <w:r w:rsidRPr="008B070C">
        <w:t xml:space="preserve"> you start MT4 next time, those </w:t>
      </w:r>
      <w:r w:rsidR="00D669A9">
        <w:t xml:space="preserve">charts will also be loaded and </w:t>
      </w:r>
      <w:r w:rsidRPr="008B070C">
        <w:t>updated.</w:t>
      </w:r>
      <w:r w:rsidRPr="008B070C">
        <w:br/>
      </w:r>
      <w:r w:rsidRPr="008B070C">
        <w:br/>
        <w:t>Do NOT uncheck the "offline chart" option in offline chart common properties or after MT4 restart, it will treat that chart as onl</w:t>
      </w:r>
      <w:r w:rsidR="00AF2AD3">
        <w:t xml:space="preserve">ine chart and request the data </w:t>
      </w:r>
      <w:r w:rsidRPr="008B070C">
        <w:t>from server,</w:t>
      </w:r>
      <w:r w:rsidR="00D669A9">
        <w:t xml:space="preserve"> resulting empty chart window.</w:t>
      </w:r>
      <w:r w:rsidRPr="008B070C">
        <w:br/>
      </w:r>
      <w:r w:rsidRPr="008B070C">
        <w:br/>
        <w:t xml:space="preserve">The offline </w:t>
      </w:r>
      <w:r w:rsidR="007337D7" w:rsidRPr="008B070C">
        <w:t>chart doesn’t</w:t>
      </w:r>
      <w:r w:rsidRPr="008B070C">
        <w:t xml:space="preserve"> have a bid line showing in chart, but all data in the chart including the indicators is still being updated. </w:t>
      </w:r>
      <w:r w:rsidR="00D309AD">
        <w:t xml:space="preserve"> Which means your trade executions must be in “ASK”.</w:t>
      </w:r>
    </w:p>
    <w:sectPr w:rsidR="007B5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70C"/>
    <w:rsid w:val="000B3D08"/>
    <w:rsid w:val="000E0FB5"/>
    <w:rsid w:val="001E07A6"/>
    <w:rsid w:val="001E454D"/>
    <w:rsid w:val="00550AEF"/>
    <w:rsid w:val="00704B0F"/>
    <w:rsid w:val="007337D7"/>
    <w:rsid w:val="00743AF4"/>
    <w:rsid w:val="007B5047"/>
    <w:rsid w:val="007D7486"/>
    <w:rsid w:val="008B070C"/>
    <w:rsid w:val="008D5BD7"/>
    <w:rsid w:val="00AD1688"/>
    <w:rsid w:val="00AD3C83"/>
    <w:rsid w:val="00AF2AD3"/>
    <w:rsid w:val="00C527EE"/>
    <w:rsid w:val="00D071D1"/>
    <w:rsid w:val="00D309AD"/>
    <w:rsid w:val="00D669A9"/>
    <w:rsid w:val="00DA4B60"/>
    <w:rsid w:val="00E2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070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070C"/>
    <w:rPr>
      <w:rFonts w:ascii="Consolas" w:hAnsi="Consolas"/>
      <w:sz w:val="20"/>
      <w:szCs w:val="20"/>
    </w:rPr>
  </w:style>
  <w:style w:type="paragraph" w:styleId="NoSpacing">
    <w:name w:val="No Spacing"/>
    <w:uiPriority w:val="1"/>
    <w:qFormat/>
    <w:rsid w:val="008B07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070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070C"/>
    <w:rPr>
      <w:rFonts w:ascii="Consolas" w:hAnsi="Consolas"/>
      <w:sz w:val="20"/>
      <w:szCs w:val="20"/>
    </w:rPr>
  </w:style>
  <w:style w:type="paragraph" w:styleId="NoSpacing">
    <w:name w:val="No Spacing"/>
    <w:uiPriority w:val="1"/>
    <w:qFormat/>
    <w:rsid w:val="008B07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15</cp:revision>
  <dcterms:created xsi:type="dcterms:W3CDTF">2016-01-11T00:52:00Z</dcterms:created>
  <dcterms:modified xsi:type="dcterms:W3CDTF">2016-01-21T00:48:00Z</dcterms:modified>
</cp:coreProperties>
</file>